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986C6" w14:textId="0E541AA7" w:rsidR="00BE647B" w:rsidRPr="0009437F" w:rsidRDefault="00A71B4B" w:rsidP="00BE647B">
      <w:pPr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Теми к</w:t>
      </w:r>
      <w:r w:rsidR="00BE647B">
        <w:rPr>
          <w:rFonts w:ascii="Times New Roman" w:hAnsi="Times New Roman" w:cs="Times New Roman"/>
          <w:b/>
          <w:sz w:val="32"/>
          <w:szCs w:val="32"/>
        </w:rPr>
        <w:t>валіфікаційн</w:t>
      </w:r>
      <w:r>
        <w:rPr>
          <w:rFonts w:ascii="Times New Roman" w:hAnsi="Times New Roman" w:cs="Times New Roman"/>
          <w:b/>
          <w:sz w:val="32"/>
          <w:szCs w:val="32"/>
        </w:rPr>
        <w:t>их</w:t>
      </w:r>
      <w:r w:rsidR="00BE647B" w:rsidRPr="0009437F">
        <w:rPr>
          <w:rFonts w:ascii="Times New Roman" w:hAnsi="Times New Roman" w:cs="Times New Roman"/>
          <w:b/>
          <w:sz w:val="32"/>
          <w:szCs w:val="32"/>
        </w:rPr>
        <w:t xml:space="preserve"> роб</w:t>
      </w:r>
      <w:r>
        <w:rPr>
          <w:rFonts w:ascii="Times New Roman" w:hAnsi="Times New Roman" w:cs="Times New Roman"/>
          <w:b/>
          <w:sz w:val="32"/>
          <w:szCs w:val="32"/>
        </w:rPr>
        <w:t>і</w:t>
      </w:r>
      <w:r w:rsidR="00BE647B" w:rsidRPr="0009437F">
        <w:rPr>
          <w:rFonts w:ascii="Times New Roman" w:hAnsi="Times New Roman" w:cs="Times New Roman"/>
          <w:b/>
          <w:sz w:val="32"/>
          <w:szCs w:val="32"/>
        </w:rPr>
        <w:t>т</w:t>
      </w:r>
      <w:bookmarkStart w:id="0" w:name="_GoBack"/>
      <w:bookmarkEnd w:id="0"/>
      <w:r w:rsidR="00BE647B" w:rsidRPr="0009437F">
        <w:rPr>
          <w:rFonts w:ascii="Times New Roman" w:hAnsi="Times New Roman" w:cs="Times New Roman"/>
          <w:b/>
          <w:sz w:val="32"/>
          <w:szCs w:val="32"/>
        </w:rPr>
        <w:t xml:space="preserve"> по кафедрі англійської філології і філософії мови</w:t>
      </w:r>
    </w:p>
    <w:p w14:paraId="5F8ACFB6" w14:textId="75F24CC0" w:rsidR="00BE647B" w:rsidRPr="00A71B4B" w:rsidRDefault="00BE647B" w:rsidP="00A71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37F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2025-2026 </w:t>
      </w:r>
      <w:proofErr w:type="spellStart"/>
      <w:r w:rsidRPr="0009437F">
        <w:rPr>
          <w:rFonts w:ascii="Times New Roman" w:hAnsi="Times New Roman" w:cs="Times New Roman"/>
          <w:b/>
          <w:sz w:val="28"/>
          <w:szCs w:val="28"/>
          <w:highlight w:val="yellow"/>
        </w:rPr>
        <w:t>н.р</w:t>
      </w:r>
      <w:proofErr w:type="spellEnd"/>
      <w:r w:rsidRPr="0009437F">
        <w:rPr>
          <w:rFonts w:ascii="Times New Roman" w:hAnsi="Times New Roman" w:cs="Times New Roman"/>
          <w:b/>
          <w:sz w:val="28"/>
          <w:szCs w:val="28"/>
          <w:highlight w:val="yellow"/>
        </w:rPr>
        <w:t>.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081"/>
        <w:gridCol w:w="12940"/>
      </w:tblGrid>
      <w:tr w:rsidR="00A71B4B" w:rsidRPr="00190466" w14:paraId="59A1E2B1" w14:textId="77777777" w:rsidTr="00A71B4B">
        <w:tc>
          <w:tcPr>
            <w:tcW w:w="2081" w:type="dxa"/>
          </w:tcPr>
          <w:p w14:paraId="6B4F72A6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ПІП викладача,</w:t>
            </w:r>
          </w:p>
          <w:p w14:paraId="61EE3BF8" w14:textId="24CA9271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який здійснює керування роботою</w:t>
            </w:r>
          </w:p>
        </w:tc>
        <w:tc>
          <w:tcPr>
            <w:tcW w:w="12940" w:type="dxa"/>
          </w:tcPr>
          <w:p w14:paraId="0B7F8811" w14:textId="1B2CE7F0" w:rsidR="00A71B4B" w:rsidRPr="00190466" w:rsidRDefault="00A71B4B" w:rsidP="00A71B4B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 кваліфікаційної роботи</w:t>
            </w:r>
          </w:p>
        </w:tc>
      </w:tr>
      <w:tr w:rsidR="00A71B4B" w:rsidRPr="00190466" w14:paraId="76025CF0" w14:textId="77777777" w:rsidTr="00A71B4B">
        <w:tc>
          <w:tcPr>
            <w:tcW w:w="2081" w:type="dxa"/>
            <w:vMerge w:val="restart"/>
          </w:tcPr>
          <w:p w14:paraId="32828B73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Проф. Ізотова Н.П.</w:t>
            </w:r>
          </w:p>
          <w:p w14:paraId="0A3ADA14" w14:textId="68DC3A21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0" w:type="dxa"/>
          </w:tcPr>
          <w:p w14:paraId="0ECCE006" w14:textId="11CB5012" w:rsidR="00A71B4B" w:rsidRPr="00A71B4B" w:rsidRDefault="00A71B4B" w:rsidP="00BE6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4B">
              <w:rPr>
                <w:rFonts w:ascii="Times New Roman" w:hAnsi="Times New Roman" w:cs="Times New Roman"/>
                <w:sz w:val="24"/>
                <w:szCs w:val="24"/>
              </w:rPr>
              <w:t xml:space="preserve">1.Трансмодальне конструювання концепту </w:t>
            </w:r>
            <w:r w:rsidRPr="00A71B4B">
              <w:rPr>
                <w:rFonts w:ascii="Times New Roman" w:hAnsi="Times New Roman" w:cs="Times New Roman"/>
                <w:smallCaps/>
                <w:sz w:val="24"/>
                <w:szCs w:val="24"/>
              </w:rPr>
              <w:t>сім’я</w:t>
            </w:r>
            <w:r w:rsidRPr="00A71B4B">
              <w:rPr>
                <w:rFonts w:ascii="Times New Roman" w:hAnsi="Times New Roman" w:cs="Times New Roman"/>
                <w:sz w:val="24"/>
                <w:szCs w:val="24"/>
              </w:rPr>
              <w:t xml:space="preserve"> в сучасних </w:t>
            </w:r>
            <w:proofErr w:type="spellStart"/>
            <w:r w:rsidRPr="00A71B4B">
              <w:rPr>
                <w:rFonts w:ascii="Times New Roman" w:hAnsi="Times New Roman" w:cs="Times New Roman"/>
                <w:sz w:val="24"/>
                <w:szCs w:val="24"/>
              </w:rPr>
              <w:t>англійськомовних</w:t>
            </w:r>
            <w:proofErr w:type="spellEnd"/>
            <w:r w:rsidRPr="00A71B4B">
              <w:rPr>
                <w:rFonts w:ascii="Times New Roman" w:hAnsi="Times New Roman" w:cs="Times New Roman"/>
                <w:sz w:val="24"/>
                <w:szCs w:val="24"/>
              </w:rPr>
              <w:t xml:space="preserve"> та українськомовних піснях</w:t>
            </w:r>
          </w:p>
        </w:tc>
      </w:tr>
      <w:tr w:rsidR="00A71B4B" w:rsidRPr="00190466" w14:paraId="7A90DEF5" w14:textId="77777777" w:rsidTr="00A71B4B">
        <w:tc>
          <w:tcPr>
            <w:tcW w:w="2081" w:type="dxa"/>
            <w:vMerge/>
          </w:tcPr>
          <w:p w14:paraId="53B46689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0" w:type="dxa"/>
          </w:tcPr>
          <w:p w14:paraId="4ACE7FA5" w14:textId="3FCB7125" w:rsidR="00A71B4B" w:rsidRPr="00A71B4B" w:rsidRDefault="00A71B4B" w:rsidP="00BE6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4B">
              <w:rPr>
                <w:rFonts w:ascii="Times New Roman" w:hAnsi="Times New Roman" w:cs="Times New Roman"/>
                <w:sz w:val="24"/>
                <w:szCs w:val="24"/>
              </w:rPr>
              <w:t xml:space="preserve">2.Засоби репрезентації кризових ситуацій в </w:t>
            </w:r>
            <w:proofErr w:type="spellStart"/>
            <w:r w:rsidRPr="00A71B4B">
              <w:rPr>
                <w:rFonts w:ascii="Times New Roman" w:hAnsi="Times New Roman" w:cs="Times New Roman"/>
                <w:sz w:val="24"/>
                <w:szCs w:val="24"/>
              </w:rPr>
              <w:t>англійськомовному</w:t>
            </w:r>
            <w:proofErr w:type="spellEnd"/>
            <w:r w:rsidRPr="00A71B4B">
              <w:rPr>
                <w:rFonts w:ascii="Times New Roman" w:hAnsi="Times New Roman" w:cs="Times New Roman"/>
                <w:sz w:val="24"/>
                <w:szCs w:val="24"/>
              </w:rPr>
              <w:t xml:space="preserve"> та українськомовному </w:t>
            </w:r>
            <w:proofErr w:type="spellStart"/>
            <w:r w:rsidRPr="00A71B4B">
              <w:rPr>
                <w:rFonts w:ascii="Times New Roman" w:hAnsi="Times New Roman" w:cs="Times New Roman"/>
                <w:sz w:val="24"/>
                <w:szCs w:val="24"/>
              </w:rPr>
              <w:t>медіадискурсі</w:t>
            </w:r>
            <w:proofErr w:type="spellEnd"/>
            <w:r w:rsidRPr="00A71B4B">
              <w:rPr>
                <w:rFonts w:ascii="Times New Roman" w:hAnsi="Times New Roman" w:cs="Times New Roman"/>
                <w:sz w:val="24"/>
                <w:szCs w:val="24"/>
              </w:rPr>
              <w:t>: когнітивний і мультимодальний виміри</w:t>
            </w:r>
          </w:p>
        </w:tc>
      </w:tr>
      <w:tr w:rsidR="00A71B4B" w:rsidRPr="00190466" w14:paraId="55A209A0" w14:textId="77777777" w:rsidTr="00A71B4B">
        <w:trPr>
          <w:trHeight w:val="925"/>
        </w:trPr>
        <w:tc>
          <w:tcPr>
            <w:tcW w:w="2081" w:type="dxa"/>
            <w:vMerge/>
          </w:tcPr>
          <w:p w14:paraId="22C6551E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0" w:type="dxa"/>
          </w:tcPr>
          <w:p w14:paraId="2DBC19F8" w14:textId="35DF4C19" w:rsidR="00A71B4B" w:rsidRPr="00A71B4B" w:rsidRDefault="00A71B4B" w:rsidP="00BE6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4B">
              <w:rPr>
                <w:rFonts w:ascii="Times New Roman" w:hAnsi="Times New Roman" w:cs="Times New Roman"/>
                <w:sz w:val="24"/>
                <w:szCs w:val="24"/>
              </w:rPr>
              <w:t>3.Семіотика інтерактивності в сучасному цифровому дискурсі: перекладацький аспект</w:t>
            </w:r>
          </w:p>
        </w:tc>
      </w:tr>
      <w:tr w:rsidR="00A71B4B" w:rsidRPr="00190466" w14:paraId="70665087" w14:textId="77777777" w:rsidTr="00A71B4B">
        <w:tc>
          <w:tcPr>
            <w:tcW w:w="2081" w:type="dxa"/>
          </w:tcPr>
          <w:p w14:paraId="1B38DB14" w14:textId="2471EFE2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Проф. Потапенко С.І.</w:t>
            </w:r>
          </w:p>
        </w:tc>
        <w:tc>
          <w:tcPr>
            <w:tcW w:w="12940" w:type="dxa"/>
          </w:tcPr>
          <w:p w14:paraId="6F395D9D" w14:textId="69AFF54B" w:rsidR="00A71B4B" w:rsidRPr="00A71B4B" w:rsidRDefault="00A71B4B" w:rsidP="00BE6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1.Заголовки-приманки в </w:t>
            </w:r>
            <w:proofErr w:type="spellStart"/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англійськомовному</w:t>
            </w:r>
            <w:proofErr w:type="spellEnd"/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новинному</w:t>
            </w:r>
            <w:proofErr w:type="spellEnd"/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дискурсі</w:t>
            </w:r>
            <w:proofErr w:type="spellEnd"/>
            <w:r w:rsidRPr="00A71B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структура і семантика</w:t>
            </w:r>
          </w:p>
        </w:tc>
      </w:tr>
      <w:tr w:rsidR="00A71B4B" w:rsidRPr="00190466" w14:paraId="34030003" w14:textId="77777777" w:rsidTr="00A71B4B">
        <w:tc>
          <w:tcPr>
            <w:tcW w:w="2081" w:type="dxa"/>
          </w:tcPr>
          <w:p w14:paraId="0A559DEF" w14:textId="1F124AD1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Доц. </w:t>
            </w:r>
            <w:proofErr w:type="spellStart"/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Чхетіані</w:t>
            </w:r>
            <w:proofErr w:type="spellEnd"/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Т.Д.</w:t>
            </w:r>
          </w:p>
        </w:tc>
        <w:tc>
          <w:tcPr>
            <w:tcW w:w="12940" w:type="dxa"/>
          </w:tcPr>
          <w:p w14:paraId="45D79840" w14:textId="51D87C96" w:rsidR="00A71B4B" w:rsidRPr="00A71B4B" w:rsidRDefault="00A71B4B" w:rsidP="00BE647B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bCs w:val="0"/>
                <w:color w:val="242424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1. Гіпнотична функція мови в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англійськомовній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рекламі: лексико-семантичний аспект.</w:t>
            </w:r>
          </w:p>
          <w:p w14:paraId="11989BEA" w14:textId="0A7C57DE" w:rsidR="00A71B4B" w:rsidRPr="00A71B4B" w:rsidRDefault="00A71B4B" w:rsidP="00A71B4B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242424"/>
              </w:rPr>
            </w:pPr>
            <w:r w:rsidRPr="00A71B4B">
              <w:rPr>
                <w:color w:val="242424"/>
                <w:bdr w:val="none" w:sz="0" w:space="0" w:color="auto" w:frame="1"/>
                <w:lang w:val="en-US"/>
              </w:rPr>
              <w:t xml:space="preserve">A hypnotic function of English </w:t>
            </w:r>
            <w:proofErr w:type="gramStart"/>
            <w:r w:rsidRPr="00A71B4B">
              <w:rPr>
                <w:color w:val="242424"/>
                <w:bdr w:val="none" w:sz="0" w:space="0" w:color="auto" w:frame="1"/>
                <w:lang w:val="en-US"/>
              </w:rPr>
              <w:t>advertisements :</w:t>
            </w:r>
            <w:proofErr w:type="gramEnd"/>
            <w:r w:rsidRPr="00A71B4B">
              <w:rPr>
                <w:color w:val="242424"/>
                <w:bdr w:val="none" w:sz="0" w:space="0" w:color="auto" w:frame="1"/>
                <w:lang w:val="en-US"/>
              </w:rPr>
              <w:t xml:space="preserve"> A </w:t>
            </w:r>
            <w:proofErr w:type="spellStart"/>
            <w:r w:rsidRPr="00A71B4B">
              <w:rPr>
                <w:color w:val="242424"/>
                <w:bdr w:val="none" w:sz="0" w:space="0" w:color="auto" w:frame="1"/>
                <w:lang w:val="en-US"/>
              </w:rPr>
              <w:t>lexico</w:t>
            </w:r>
            <w:proofErr w:type="spellEnd"/>
            <w:r w:rsidRPr="00A71B4B">
              <w:rPr>
                <w:color w:val="242424"/>
                <w:bdr w:val="none" w:sz="0" w:space="0" w:color="auto" w:frame="1"/>
                <w:lang w:val="en-US"/>
              </w:rPr>
              <w:t>-semantic aspect.</w:t>
            </w:r>
          </w:p>
        </w:tc>
      </w:tr>
      <w:tr w:rsidR="00A71B4B" w:rsidRPr="00190466" w14:paraId="7916FB60" w14:textId="77777777" w:rsidTr="00A71B4B">
        <w:tc>
          <w:tcPr>
            <w:tcW w:w="2081" w:type="dxa"/>
          </w:tcPr>
          <w:p w14:paraId="2CF90D8B" w14:textId="3897B64D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Доц. </w:t>
            </w:r>
            <w:proofErr w:type="spellStart"/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Мелешкевич</w:t>
            </w:r>
            <w:proofErr w:type="spellEnd"/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Л.М.</w:t>
            </w:r>
          </w:p>
        </w:tc>
        <w:tc>
          <w:tcPr>
            <w:tcW w:w="12940" w:type="dxa"/>
          </w:tcPr>
          <w:p w14:paraId="698961DD" w14:textId="1627A89D" w:rsidR="00A71B4B" w:rsidRPr="00A71B4B" w:rsidRDefault="00A71B4B" w:rsidP="00BE647B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1.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Мовна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репрезентація молодіжної культури в серіалах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Netflix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>.</w:t>
            </w:r>
          </w:p>
        </w:tc>
      </w:tr>
      <w:tr w:rsidR="00A71B4B" w:rsidRPr="00190466" w14:paraId="39104774" w14:textId="77777777" w:rsidTr="00A71B4B">
        <w:tc>
          <w:tcPr>
            <w:tcW w:w="2081" w:type="dxa"/>
          </w:tcPr>
          <w:p w14:paraId="792F7E98" w14:textId="41FBD4C6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Доц. Редька І.А.</w:t>
            </w:r>
          </w:p>
        </w:tc>
        <w:tc>
          <w:tcPr>
            <w:tcW w:w="12940" w:type="dxa"/>
          </w:tcPr>
          <w:p w14:paraId="2E1897C3" w14:textId="2DD9C357" w:rsidR="00A71B4B" w:rsidRPr="00A71B4B" w:rsidRDefault="00A71B4B" w:rsidP="00BE647B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>1.Образність емоцій у поетичних текстах авторитарного дискурсу.</w:t>
            </w:r>
          </w:p>
        </w:tc>
      </w:tr>
      <w:tr w:rsidR="00A71B4B" w:rsidRPr="00190466" w14:paraId="5FD20049" w14:textId="77777777" w:rsidTr="00A71B4B">
        <w:tc>
          <w:tcPr>
            <w:tcW w:w="2081" w:type="dxa"/>
            <w:vMerge w:val="restart"/>
          </w:tcPr>
          <w:p w14:paraId="0F227D55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0" w:type="dxa"/>
          </w:tcPr>
          <w:p w14:paraId="392ECE6A" w14:textId="650C8F13" w:rsidR="00A71B4B" w:rsidRPr="00A71B4B" w:rsidRDefault="00A71B4B" w:rsidP="00BE647B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  <w:lang w:val="ru-RU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2. Еко-метафора в романі </w:t>
            </w:r>
            <w:r w:rsidRPr="00A71B4B">
              <w:rPr>
                <w:color w:val="242424"/>
                <w:bdr w:val="none" w:sz="0" w:space="0" w:color="auto" w:frame="1"/>
                <w:lang w:val="ru-RU"/>
              </w:rPr>
              <w:t xml:space="preserve">“ </w:t>
            </w:r>
            <w:r w:rsidRPr="00A71B4B">
              <w:rPr>
                <w:color w:val="242424"/>
                <w:bdr w:val="none" w:sz="0" w:space="0" w:color="auto" w:frame="1"/>
                <w:lang w:val="en-US"/>
              </w:rPr>
              <w:t>Greenwood</w:t>
            </w:r>
            <w:r w:rsidRPr="00A71B4B">
              <w:rPr>
                <w:color w:val="242424"/>
                <w:bdr w:val="none" w:sz="0" w:space="0" w:color="auto" w:frame="1"/>
                <w:lang w:val="ru-RU"/>
              </w:rPr>
              <w:t xml:space="preserve">”  Майкла </w:t>
            </w:r>
            <w:proofErr w:type="spellStart"/>
            <w:r w:rsidRPr="00A71B4B">
              <w:rPr>
                <w:color w:val="242424"/>
                <w:bdr w:val="none" w:sz="0" w:space="0" w:color="auto" w:frame="1"/>
                <w:lang w:val="ru-RU"/>
              </w:rPr>
              <w:t>Крісті</w:t>
            </w:r>
            <w:proofErr w:type="spellEnd"/>
            <w:r w:rsidRPr="00A71B4B">
              <w:rPr>
                <w:color w:val="242424"/>
                <w:bdr w:val="none" w:sz="0" w:space="0" w:color="auto" w:frame="1"/>
                <w:lang w:val="ru-RU"/>
              </w:rPr>
              <w:t>.</w:t>
            </w:r>
          </w:p>
        </w:tc>
      </w:tr>
      <w:tr w:rsidR="00A71B4B" w:rsidRPr="00190466" w14:paraId="26AE9E81" w14:textId="77777777" w:rsidTr="00A71B4B">
        <w:tc>
          <w:tcPr>
            <w:tcW w:w="2081" w:type="dxa"/>
            <w:vMerge/>
          </w:tcPr>
          <w:p w14:paraId="31E7B949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0" w:type="dxa"/>
          </w:tcPr>
          <w:p w14:paraId="21BC01D5" w14:textId="097B94EA" w:rsidR="00A71B4B" w:rsidRPr="00A71B4B" w:rsidRDefault="00A71B4B" w:rsidP="00D060B0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3. Семіотика сучасного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англійськомовного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 вірша </w:t>
            </w:r>
          </w:p>
        </w:tc>
      </w:tr>
      <w:tr w:rsidR="00A71B4B" w:rsidRPr="00190466" w14:paraId="077AB115" w14:textId="77777777" w:rsidTr="00A71B4B">
        <w:tc>
          <w:tcPr>
            <w:tcW w:w="2081" w:type="dxa"/>
          </w:tcPr>
          <w:p w14:paraId="667560E2" w14:textId="4487A1C3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Доц. Кириченко І.С.</w:t>
            </w:r>
          </w:p>
        </w:tc>
        <w:tc>
          <w:tcPr>
            <w:tcW w:w="12940" w:type="dxa"/>
          </w:tcPr>
          <w:p w14:paraId="4012AE92" w14:textId="1798A2CA" w:rsidR="00A71B4B" w:rsidRP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1. Ідіоматичний простір сучасного політичного дискурсу війни: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лінгвокогнітивний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і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прагмалінгвістичний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аспекти</w:t>
            </w:r>
          </w:p>
        </w:tc>
      </w:tr>
      <w:tr w:rsidR="00A71B4B" w:rsidRPr="00190466" w14:paraId="387F40AA" w14:textId="77777777" w:rsidTr="00A71B4B">
        <w:tc>
          <w:tcPr>
            <w:tcW w:w="2081" w:type="dxa"/>
            <w:vMerge w:val="restart"/>
          </w:tcPr>
          <w:p w14:paraId="1C61762C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0" w:type="dxa"/>
          </w:tcPr>
          <w:p w14:paraId="61FF2ABB" w14:textId="27EC5565" w:rsidR="00A71B4B" w:rsidRP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>2. Лінгвостилістичні особливості висвітлення екологічної проблематики в сучасних англомовних медіа та їх відтворення українською мовою.</w:t>
            </w:r>
          </w:p>
        </w:tc>
      </w:tr>
      <w:tr w:rsidR="00A71B4B" w:rsidRPr="00190466" w14:paraId="73CFD4FF" w14:textId="77777777" w:rsidTr="00A71B4B">
        <w:tc>
          <w:tcPr>
            <w:tcW w:w="2081" w:type="dxa"/>
            <w:vMerge/>
          </w:tcPr>
          <w:p w14:paraId="37C75D6D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0" w:type="dxa"/>
          </w:tcPr>
          <w:p w14:paraId="765801F3" w14:textId="6BBE3BEE" w:rsidR="00A71B4B" w:rsidRP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000000"/>
              </w:rPr>
              <w:t xml:space="preserve">3. </w:t>
            </w:r>
            <w:r w:rsidRPr="00A71B4B">
              <w:rPr>
                <w:color w:val="242424"/>
                <w:bdr w:val="none" w:sz="0" w:space="0" w:color="auto" w:frame="1"/>
              </w:rPr>
              <w:t>Лінгвостилістичні засоби репрезентації соціально-значущих ідей в англомовних пісенних текстах (на матеріалі різних музичних жанрів</w:t>
            </w:r>
          </w:p>
        </w:tc>
      </w:tr>
      <w:tr w:rsidR="00A71B4B" w:rsidRPr="00190466" w14:paraId="48CC8935" w14:textId="77777777" w:rsidTr="00A71B4B">
        <w:tc>
          <w:tcPr>
            <w:tcW w:w="2081" w:type="dxa"/>
            <w:vMerge/>
          </w:tcPr>
          <w:p w14:paraId="2BD66183" w14:textId="77777777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40" w:type="dxa"/>
          </w:tcPr>
          <w:p w14:paraId="5A67962F" w14:textId="0C13B974" w:rsidR="00A71B4B" w:rsidRP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4.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Лінгвориторичні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особливості мотиваційного дискурсу сучасної англомовної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self-help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літератури</w:t>
            </w:r>
          </w:p>
        </w:tc>
      </w:tr>
      <w:tr w:rsidR="00A71B4B" w:rsidRPr="00190466" w14:paraId="16D0B4F0" w14:textId="77777777" w:rsidTr="00A71B4B">
        <w:trPr>
          <w:trHeight w:val="401"/>
        </w:trPr>
        <w:tc>
          <w:tcPr>
            <w:tcW w:w="2081" w:type="dxa"/>
          </w:tcPr>
          <w:p w14:paraId="300B5811" w14:textId="7926B856" w:rsidR="00A71B4B" w:rsidRPr="00A71B4B" w:rsidRDefault="00A71B4B" w:rsidP="00A71B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B4B">
              <w:rPr>
                <w:rFonts w:ascii="Times New Roman" w:hAnsi="Times New Roman" w:cs="Times New Roman"/>
                <w:b/>
                <w:sz w:val="20"/>
                <w:szCs w:val="20"/>
              </w:rPr>
              <w:t>Доц. Ситенька О.В.</w:t>
            </w:r>
          </w:p>
        </w:tc>
        <w:tc>
          <w:tcPr>
            <w:tcW w:w="12940" w:type="dxa"/>
          </w:tcPr>
          <w:p w14:paraId="3E3E5AA5" w14:textId="08749704" w:rsidR="00A71B4B" w:rsidRP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r w:rsidRPr="00A71B4B">
              <w:rPr>
                <w:color w:val="242424"/>
                <w:bdr w:val="none" w:sz="0" w:space="0" w:color="auto" w:frame="1"/>
              </w:rPr>
              <w:t xml:space="preserve">Міфологічна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інтертекстуальність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в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англійськомовних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 постмодерністських феміністичних творах: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лінгвокультурологічний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вимір</w:t>
            </w:r>
          </w:p>
        </w:tc>
      </w:tr>
      <w:tr w:rsidR="00A71B4B" w:rsidRPr="00190466" w14:paraId="14495E67" w14:textId="77777777" w:rsidTr="00A71B4B">
        <w:tc>
          <w:tcPr>
            <w:tcW w:w="2081" w:type="dxa"/>
          </w:tcPr>
          <w:p w14:paraId="51BBAFB0" w14:textId="77777777" w:rsidR="00A71B4B" w:rsidRPr="00F350C1" w:rsidRDefault="00A71B4B" w:rsidP="00E864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40" w:type="dxa"/>
          </w:tcPr>
          <w:p w14:paraId="5E6B7A02" w14:textId="77777777" w:rsid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Лінгвокультурологічні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трансформації міфологічної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інтертекстуальності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 xml:space="preserve"> в контексті ігрової стилістики (на матеріалі романів Салмана </w:t>
            </w:r>
            <w:proofErr w:type="spellStart"/>
            <w:r w:rsidRPr="00A71B4B">
              <w:rPr>
                <w:color w:val="242424"/>
                <w:bdr w:val="none" w:sz="0" w:space="0" w:color="auto" w:frame="1"/>
              </w:rPr>
              <w:t>Рушді</w:t>
            </w:r>
            <w:proofErr w:type="spellEnd"/>
            <w:r w:rsidRPr="00A71B4B">
              <w:rPr>
                <w:color w:val="242424"/>
                <w:bdr w:val="none" w:sz="0" w:space="0" w:color="auto" w:frame="1"/>
              </w:rPr>
              <w:t>)</w:t>
            </w:r>
          </w:p>
          <w:p w14:paraId="284FC5BC" w14:textId="6B776506" w:rsidR="00A71B4B" w:rsidRPr="00A71B4B" w:rsidRDefault="00A71B4B" w:rsidP="00E8647E">
            <w:pPr>
              <w:pStyle w:val="xgmail-msolistparagraph"/>
              <w:shd w:val="clear" w:color="auto" w:fill="FFFFFF"/>
              <w:spacing w:before="0" w:beforeAutospacing="0" w:after="0" w:afterAutospacing="0"/>
              <w:rPr>
                <w:color w:val="242424"/>
                <w:bdr w:val="none" w:sz="0" w:space="0" w:color="auto" w:frame="1"/>
              </w:rPr>
            </w:pPr>
          </w:p>
        </w:tc>
      </w:tr>
    </w:tbl>
    <w:p w14:paraId="0831DB55" w14:textId="77777777" w:rsidR="00EB32CD" w:rsidRDefault="00EB32CD"/>
    <w:sectPr w:rsidR="00EB32CD" w:rsidSect="00BE647B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D5D"/>
    <w:rsid w:val="00130B99"/>
    <w:rsid w:val="001D561C"/>
    <w:rsid w:val="002022A0"/>
    <w:rsid w:val="00203C24"/>
    <w:rsid w:val="00367308"/>
    <w:rsid w:val="003A24DD"/>
    <w:rsid w:val="003D0076"/>
    <w:rsid w:val="004D4B31"/>
    <w:rsid w:val="00554B0C"/>
    <w:rsid w:val="00586BF7"/>
    <w:rsid w:val="00642AE5"/>
    <w:rsid w:val="00695DE1"/>
    <w:rsid w:val="007B12E8"/>
    <w:rsid w:val="00984C7F"/>
    <w:rsid w:val="009E7462"/>
    <w:rsid w:val="00A71B4B"/>
    <w:rsid w:val="00B75D5D"/>
    <w:rsid w:val="00BE647B"/>
    <w:rsid w:val="00C269FE"/>
    <w:rsid w:val="00D060B0"/>
    <w:rsid w:val="00E8647E"/>
    <w:rsid w:val="00E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DE0F2"/>
  <w15:chartTrackingRefBased/>
  <w15:docId w15:val="{A4AC3764-E3E2-41E4-A605-5A76B81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47B"/>
    <w:rPr>
      <w:rFonts w:asciiTheme="minorHAnsi" w:hAnsiTheme="minorHAnsi" w:cstheme="minorBidi"/>
      <w:bCs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47B"/>
    <w:pPr>
      <w:spacing w:after="0" w:line="240" w:lineRule="auto"/>
    </w:pPr>
    <w:rPr>
      <w:rFonts w:asciiTheme="minorHAnsi" w:hAnsiTheme="minorHAnsi" w:cstheme="minorBidi"/>
      <w:bCs w:val="0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mail-msolistparagraph">
    <w:name w:val="x_gmail-msolistparagraph"/>
    <w:basedOn w:val="a"/>
    <w:rsid w:val="00BE6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9E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2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1179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англійської філології і філософії мови</dc:creator>
  <cp:keywords/>
  <dc:description/>
  <cp:lastModifiedBy>Кафедра англійської філології і філософії мови</cp:lastModifiedBy>
  <cp:revision>28</cp:revision>
  <dcterms:created xsi:type="dcterms:W3CDTF">2025-09-24T08:56:00Z</dcterms:created>
  <dcterms:modified xsi:type="dcterms:W3CDTF">2026-04-07T08:16:00Z</dcterms:modified>
</cp:coreProperties>
</file>